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4772" w14:textId="77777777" w:rsidR="00B34DFB" w:rsidRPr="00B34DFB" w:rsidRDefault="00B34DFB" w:rsidP="00B34DFB">
      <w:pPr>
        <w:jc w:val="center"/>
        <w:rPr>
          <w:rFonts w:ascii="Arial" w:hAnsi="Arial" w:cs="Arial"/>
          <w:b/>
          <w:bCs/>
        </w:rPr>
      </w:pPr>
      <w:r w:rsidRPr="00B34DFB">
        <w:rPr>
          <w:rFonts w:ascii="Arial" w:hAnsi="Arial" w:cs="Arial"/>
          <w:b/>
          <w:bCs/>
        </w:rPr>
        <w:t>INVITA GOBIERNO DE BJ A DEGUSTAR DE LA ROSCA MÁS GRANDE EN EL MALECÓN TAJAMAR</w:t>
      </w:r>
    </w:p>
    <w:p w14:paraId="6BC2BC0D" w14:textId="2076A084" w:rsidR="00B34DFB" w:rsidRPr="00B34DFB" w:rsidRDefault="00B34DFB" w:rsidP="00B34DFB">
      <w:pPr>
        <w:jc w:val="center"/>
        <w:rPr>
          <w:rFonts w:ascii="Arial" w:hAnsi="Arial" w:cs="Arial"/>
          <w:b/>
          <w:bCs/>
        </w:rPr>
      </w:pPr>
    </w:p>
    <w:p w14:paraId="28B51E2F" w14:textId="01F8BD60" w:rsidR="00B34DFB" w:rsidRPr="00B34DFB" w:rsidRDefault="00B34DFB" w:rsidP="00B34DFB">
      <w:pPr>
        <w:jc w:val="both"/>
        <w:rPr>
          <w:rFonts w:ascii="Arial" w:hAnsi="Arial" w:cs="Arial"/>
        </w:rPr>
      </w:pPr>
      <w:r w:rsidRPr="00B34DFB">
        <w:rPr>
          <w:rFonts w:ascii="Arial" w:hAnsi="Arial" w:cs="Arial"/>
          <w:b/>
          <w:bCs/>
        </w:rPr>
        <w:t>Cancún, Q. R., a 02 de enero de 2025.-</w:t>
      </w:r>
      <w:r w:rsidRPr="00B34DFB">
        <w:rPr>
          <w:rFonts w:ascii="Arial" w:hAnsi="Arial" w:cs="Arial"/>
        </w:rPr>
        <w:t xml:space="preserve"> A fin de mantener y reforzar las tradiciones familiares en las y los cancunenses, el gobierno de Benito Juárez que encabeza la </w:t>
      </w:r>
      <w:proofErr w:type="gramStart"/>
      <w:r w:rsidRPr="00B34DFB">
        <w:rPr>
          <w:rFonts w:ascii="Arial" w:hAnsi="Arial" w:cs="Arial"/>
        </w:rPr>
        <w:t>Presidenta</w:t>
      </w:r>
      <w:proofErr w:type="gramEnd"/>
      <w:r w:rsidRPr="00B34DFB">
        <w:rPr>
          <w:rFonts w:ascii="Arial" w:hAnsi="Arial" w:cs="Arial"/>
        </w:rPr>
        <w:t xml:space="preserve"> Municipal, Ana Paty Peralta, invita a todos los ciudadanos a celebrar el Día de Reyes con la rosca más grande, que se llevará a cabo en el emblemático Malecón Tajamar, esté próximo 5 de enero.</w:t>
      </w:r>
    </w:p>
    <w:p w14:paraId="4753B46F" w14:textId="77777777" w:rsidR="00B34DFB" w:rsidRPr="00B34DFB" w:rsidRDefault="00B34DFB" w:rsidP="00B34DFB">
      <w:pPr>
        <w:jc w:val="both"/>
        <w:rPr>
          <w:rFonts w:ascii="Arial" w:hAnsi="Arial" w:cs="Arial"/>
        </w:rPr>
      </w:pPr>
    </w:p>
    <w:p w14:paraId="713DEB7A" w14:textId="77777777" w:rsidR="00B34DFB" w:rsidRPr="00B34DFB" w:rsidRDefault="00B34DFB" w:rsidP="00B34DFB">
      <w:pPr>
        <w:jc w:val="both"/>
        <w:rPr>
          <w:rFonts w:ascii="Arial" w:hAnsi="Arial" w:cs="Arial"/>
        </w:rPr>
      </w:pPr>
      <w:r w:rsidRPr="00B34DFB">
        <w:rPr>
          <w:rFonts w:ascii="Arial" w:hAnsi="Arial" w:cs="Arial"/>
        </w:rPr>
        <w:t>A partir de las 17:00 horas la ciudadanía y visitantes podrán acudir con toda la familia a vivir en armonía, paz, alegría y sana convivencia a este gran evento, preparado con mucho cariño por la Secretaría Municipal de Bienestar, la Dirección de Comercio y Servicios en la Vía Pública y Radio Cultural Ayuntamiento.</w:t>
      </w:r>
    </w:p>
    <w:p w14:paraId="6F7F8966" w14:textId="77777777" w:rsidR="00B34DFB" w:rsidRPr="00B34DFB" w:rsidRDefault="00B34DFB" w:rsidP="00B34DFB">
      <w:pPr>
        <w:jc w:val="both"/>
        <w:rPr>
          <w:rFonts w:ascii="Arial" w:hAnsi="Arial" w:cs="Arial"/>
        </w:rPr>
      </w:pPr>
    </w:p>
    <w:p w14:paraId="0AC7056B" w14:textId="3E85C20C" w:rsidR="00B34DFB" w:rsidRPr="00B34DFB" w:rsidRDefault="00B34DFB" w:rsidP="00B34DFB">
      <w:pPr>
        <w:jc w:val="both"/>
        <w:rPr>
          <w:rFonts w:ascii="Arial" w:hAnsi="Arial" w:cs="Arial"/>
        </w:rPr>
      </w:pPr>
      <w:r w:rsidRPr="00B34DFB">
        <w:rPr>
          <w:rFonts w:ascii="Arial" w:hAnsi="Arial" w:cs="Arial"/>
        </w:rPr>
        <w:t>Además de disfrutar de la rosca más grande podrán visitar en su último día la “Navidad en Villa Cancún”, en un horario de 16:00 a 22:00 horas, donde disfrutarán de la pista de patinaje ecológica de hielo sintético y seguirán compartiendo la magia de estas fiestas.</w:t>
      </w:r>
    </w:p>
    <w:p w14:paraId="10279AFD" w14:textId="77777777" w:rsidR="00B34DFB" w:rsidRPr="00B34DFB" w:rsidRDefault="00B34DFB" w:rsidP="00B34DFB">
      <w:pPr>
        <w:jc w:val="both"/>
        <w:rPr>
          <w:rFonts w:ascii="Arial" w:hAnsi="Arial" w:cs="Arial"/>
        </w:rPr>
      </w:pPr>
    </w:p>
    <w:p w14:paraId="5A718977" w14:textId="77777777" w:rsidR="00B34DFB" w:rsidRPr="00B34DFB" w:rsidRDefault="00B34DFB" w:rsidP="00B34DFB">
      <w:pPr>
        <w:jc w:val="both"/>
        <w:rPr>
          <w:rFonts w:ascii="Arial" w:hAnsi="Arial" w:cs="Arial"/>
        </w:rPr>
      </w:pPr>
      <w:r w:rsidRPr="00B34DFB">
        <w:rPr>
          <w:rFonts w:ascii="Arial" w:hAnsi="Arial" w:cs="Arial"/>
        </w:rPr>
        <w:t>También habrá diversas actividades culturales y recreativas, 12 villas navideñas con diferentes temáticas, así como de un pabellón artesanal y uno gastronómico, que niñas, niños, jóvenes, mujeres, hombres y adultos mayores disfrutarán a lo grande.</w:t>
      </w:r>
    </w:p>
    <w:p w14:paraId="50B384DA" w14:textId="77777777" w:rsidR="00B34DFB" w:rsidRPr="00B34DFB" w:rsidRDefault="00B34DFB" w:rsidP="00B34DFB">
      <w:pPr>
        <w:jc w:val="center"/>
        <w:rPr>
          <w:rFonts w:ascii="Arial" w:hAnsi="Arial" w:cs="Arial"/>
        </w:rPr>
      </w:pPr>
    </w:p>
    <w:p w14:paraId="522EDA8A" w14:textId="34FDD2B8" w:rsidR="0090458F" w:rsidRPr="00D22999" w:rsidRDefault="00B34DFB" w:rsidP="00B34DFB">
      <w:pPr>
        <w:jc w:val="center"/>
        <w:rPr>
          <w:rFonts w:ascii="Arial" w:hAnsi="Arial" w:cs="Arial"/>
        </w:rPr>
      </w:pPr>
      <w:r w:rsidRPr="00B34DFB">
        <w:rPr>
          <w:rFonts w:ascii="Arial" w:hAnsi="Arial" w:cs="Arial"/>
        </w:rPr>
        <w:t>***</w:t>
      </w:r>
      <w:r>
        <w:rPr>
          <w:rFonts w:ascii="Arial" w:hAnsi="Arial" w:cs="Arial"/>
        </w:rPr>
        <w:t>**********</w:t>
      </w:r>
    </w:p>
    <w:sectPr w:rsidR="0090458F" w:rsidRPr="00D2299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3BED" w14:textId="77777777" w:rsidR="00D7441D" w:rsidRDefault="00D7441D" w:rsidP="0092028B">
      <w:r>
        <w:separator/>
      </w:r>
    </w:p>
  </w:endnote>
  <w:endnote w:type="continuationSeparator" w:id="0">
    <w:p w14:paraId="1B997C4F" w14:textId="77777777" w:rsidR="00D7441D" w:rsidRDefault="00D7441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9766" w14:textId="77777777" w:rsidR="00D7441D" w:rsidRDefault="00D7441D" w:rsidP="0092028B">
      <w:r>
        <w:separator/>
      </w:r>
    </w:p>
  </w:footnote>
  <w:footnote w:type="continuationSeparator" w:id="0">
    <w:p w14:paraId="46965FD6" w14:textId="77777777" w:rsidR="00D7441D" w:rsidRDefault="00D7441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EBE162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F277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B34DF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EBE162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F2772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B34DFB">
                      <w:rPr>
                        <w:rFonts w:cstheme="minorHAnsi"/>
                        <w:b/>
                        <w:bCs/>
                        <w:lang w:val="es-ES"/>
                      </w:rPr>
                      <w:t>53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32262"/>
    <w:multiLevelType w:val="hybridMultilevel"/>
    <w:tmpl w:val="82A8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5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6"/>
  </w:num>
  <w:num w:numId="25" w16cid:durableId="1191576450">
    <w:abstractNumId w:val="10"/>
  </w:num>
  <w:num w:numId="26" w16cid:durableId="1404062520">
    <w:abstractNumId w:val="29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  <w:num w:numId="30" w16cid:durableId="708527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6770B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464A4"/>
    <w:rsid w:val="00553936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4DFB"/>
    <w:rsid w:val="00B35837"/>
    <w:rsid w:val="00B43D6C"/>
    <w:rsid w:val="00B446D9"/>
    <w:rsid w:val="00B52D36"/>
    <w:rsid w:val="00B5654E"/>
    <w:rsid w:val="00B66CE3"/>
    <w:rsid w:val="00B9766D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2999"/>
    <w:rsid w:val="00D23899"/>
    <w:rsid w:val="00D301AB"/>
    <w:rsid w:val="00D33BCE"/>
    <w:rsid w:val="00D406BF"/>
    <w:rsid w:val="00D478AC"/>
    <w:rsid w:val="00D635E2"/>
    <w:rsid w:val="00D7441D"/>
    <w:rsid w:val="00D7477A"/>
    <w:rsid w:val="00D80EDE"/>
    <w:rsid w:val="00DC73C2"/>
    <w:rsid w:val="00DF277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2025-01-03T02:27:00Z</dcterms:created>
  <dcterms:modified xsi:type="dcterms:W3CDTF">2025-01-03T02:27:00Z</dcterms:modified>
</cp:coreProperties>
</file>